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9E" w:rsidRPr="007F089E" w:rsidRDefault="007F089E" w:rsidP="007F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089E">
        <w:rPr>
          <w:rFonts w:ascii="Open Sans Condensed" w:eastAsia="Times New Roman" w:hAnsi="Open Sans Condensed" w:cs="Times New Roman"/>
          <w:caps/>
          <w:sz w:val="60"/>
          <w:szCs w:val="60"/>
          <w:lang w:eastAsia="de-DE"/>
        </w:rPr>
        <w:t>Medienpädagogischer Berater digitale Bildung</w:t>
      </w:r>
      <w:r w:rsidRPr="007F089E">
        <w:rPr>
          <w:rFonts w:ascii="Open Sans Condensed" w:eastAsia="Times New Roman" w:hAnsi="Open Sans Condensed" w:cs="Times New Roman"/>
          <w:caps/>
          <w:noProof/>
          <w:sz w:val="60"/>
          <w:szCs w:val="60"/>
          <w:lang w:eastAsia="de-DE"/>
        </w:rPr>
        <w:drawing>
          <wp:inline distT="0" distB="0" distL="0" distR="0" wp14:anchorId="6154BEF9" wp14:editId="5D3341DA">
            <wp:extent cx="2533650" cy="1323975"/>
            <wp:effectExtent l="0" t="0" r="0" b="9525"/>
            <wp:docPr id="4" name="Bild 4" descr="mB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d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9E" w:rsidRPr="007F089E" w:rsidRDefault="007F089E" w:rsidP="007F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Aufgrund der Breite des Beratungsfeldes und Aufgabentableaus wird das bereits etablierte Beratungssystem der „Medienpädagogischen-informationstechnischen Beraterinnen und Berater“ erweitert und umstrukturiert. Die vier in der Oberpfalz tätigen „Medienpädagogischen-informationstechnischen Beraterinnen und Berater“ fokussieren ihre Aktivitäten zukünftig als „Medienpädagogischen Beraterinnen und Berater digitale Bildung“ („</w:t>
      </w:r>
      <w:proofErr w:type="spellStart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mBdB</w:t>
      </w:r>
      <w:proofErr w:type="spellEnd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“) auf die medienpädagogische Beratung und medienpädagogische Fortbildung. Zusätzlich werden vier „Informationstechnische Beraterinnen und Berater digitale Bildung“ 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(„</w:t>
      </w:r>
      <w:proofErr w:type="spellStart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iBdB</w:t>
      </w:r>
      <w:proofErr w:type="spellEnd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“) ihren Tätigkeitsschwerpunkt auf die informationstechnische Beratung und informationstechnische Fortbildung legen.</w:t>
      </w:r>
    </w:p>
    <w:p w:rsidR="007F089E" w:rsidRPr="007F089E" w:rsidRDefault="007F089E" w:rsidP="007F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Im Zuge der Umstrukturierung und die dadurch neu entstandenen Stellen ändern sich die Kontaktdaten:</w:t>
      </w:r>
    </w:p>
    <w:p w:rsidR="007F089E" w:rsidRPr="007F089E" w:rsidRDefault="007F089E" w:rsidP="007F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089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Werner Winter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Medienpädagogischer Berater digitale Bildung (</w:t>
      </w:r>
      <w:proofErr w:type="spellStart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mBdB</w:t>
      </w:r>
      <w:proofErr w:type="spellEnd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):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Stammschule: MS Vilseck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E-Mail: </w:t>
      </w:r>
      <w:hyperlink r:id="rId6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mBdB@amberg-sulzbach.de</w:t>
        </w:r>
      </w:hyperlink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Telefon (MZ): 09621 39600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Telefon (Schule): 09662 700080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mobil: 0176-52120179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Beratungstage: Donnerstag bis Freitag von 08.00-12.00Uhr</w:t>
      </w:r>
    </w:p>
    <w:p w:rsidR="007F089E" w:rsidRPr="007F089E" w:rsidRDefault="007F089E" w:rsidP="007F0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F089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Alexander Friedl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7F089E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0B2F3F0F" wp14:editId="5B8379EE">
            <wp:extent cx="2533650" cy="1323975"/>
            <wp:effectExtent l="0" t="0" r="0" b="9525"/>
            <wp:docPr id="5" name="Bild 5" descr="iBd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Bd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Informationstechnischer Berater digitale Bildung (</w:t>
      </w:r>
      <w:proofErr w:type="spellStart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iBdB</w:t>
      </w:r>
      <w:proofErr w:type="spellEnd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):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Stammschule: MS Kreuzberg Schwandorf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8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iBdB-SAD-AM-AS@gmx.de</w:t>
        </w:r>
      </w:hyperlink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Telefon (MZ): 09431 996365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Telefon (Schule): 09431 8673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mobil: 01522-5308120 </w:t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Beratungstage: Dienstag und Freitag von 08.00-12.00Uhr</w:t>
      </w:r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MZ auf </w:t>
        </w:r>
        <w:proofErr w:type="spellStart"/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facebook</w:t>
        </w:r>
        <w:proofErr w:type="spellEnd"/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Verleihbedingungen</w:t>
        </w:r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Intern</w:t>
        </w:r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2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Anfahrt</w:t>
        </w:r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3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Kontakt + Team</w:t>
        </w:r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4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Impressum</w:t>
        </w:r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5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Datenschutzerklärung</w:t>
        </w:r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6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Flyer/Formulare</w:t>
        </w:r>
      </w:hyperlink>
    </w:p>
    <w:p w:rsidR="007F089E" w:rsidRPr="007F089E" w:rsidRDefault="007F089E" w:rsidP="007F0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089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 wp14:anchorId="2E92EBCE" wp14:editId="50546095">
            <wp:extent cx="571500" cy="161925"/>
            <wp:effectExtent l="0" t="0" r="0" b="9525"/>
            <wp:docPr id="6" name="Bild 6" descr="mebi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bi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89E" w:rsidRPr="007F089E" w:rsidRDefault="007F089E" w:rsidP="007F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Powered</w:t>
      </w:r>
      <w:proofErr w:type="spellEnd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9" w:history="1"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Warp </w:t>
        </w:r>
        <w:proofErr w:type="spellStart"/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Theme</w:t>
        </w:r>
        <w:proofErr w:type="spellEnd"/>
        <w:r w:rsidRPr="007F08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Framework</w:t>
        </w:r>
      </w:hyperlink>
      <w:r w:rsidRPr="007F089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B1B57" w:rsidRDefault="001B1B57">
      <w:bookmarkStart w:id="0" w:name="_GoBack"/>
      <w:bookmarkEnd w:id="0"/>
    </w:p>
    <w:sectPr w:rsidR="001B1B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72E16"/>
    <w:multiLevelType w:val="multilevel"/>
    <w:tmpl w:val="7A4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089E"/>
    <w:rsid w:val="001B1B57"/>
    <w:rsid w:val="00793415"/>
    <w:rsid w:val="007F089E"/>
    <w:rsid w:val="00A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77C4D-7D65-4AD6-B55F-B0470352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dB-SAD-AM-AS@gmx.de" TargetMode="External"/><Relationship Id="rId13" Type="http://schemas.openxmlformats.org/officeDocument/2006/relationships/hyperlink" Target="https://www.medienzentrum-as.de/index.php/kontaktneu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medienzentrum-as.de/index.php/anfahrt" TargetMode="External"/><Relationship Id="rId17" Type="http://schemas.openxmlformats.org/officeDocument/2006/relationships/hyperlink" Target="https://www.mebis.bayern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enzentrum-as.de/index.php/flyer-formular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BdB@amberg-sulzbach.de" TargetMode="External"/><Relationship Id="rId11" Type="http://schemas.openxmlformats.org/officeDocument/2006/relationships/hyperlink" Target="https://www.medienzentrum-as.de/index.php/login-sp-2465210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edienzentrum-as.de/index.php/datenschutzerklaerung" TargetMode="External"/><Relationship Id="rId10" Type="http://schemas.openxmlformats.org/officeDocument/2006/relationships/hyperlink" Target="https://www.medienzentrum-as.de/index.php/verleihbedingungen" TargetMode="External"/><Relationship Id="rId19" Type="http://schemas.openxmlformats.org/officeDocument/2006/relationships/hyperlink" Target="http://www.yoothem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zamsul" TargetMode="External"/><Relationship Id="rId14" Type="http://schemas.openxmlformats.org/officeDocument/2006/relationships/hyperlink" Target="http://www.medienzentrum-as.de/index.php?option=com_content&amp;view=article&amp;id=1&amp;Itemid=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Kreisbildstelle</dc:creator>
  <cp:keywords/>
  <dc:description/>
  <cp:lastModifiedBy>Kreisbildstelle</cp:lastModifiedBy>
  <cp:revision>1</cp:revision>
  <dcterms:created xsi:type="dcterms:W3CDTF">2020-09-22T10:05:00Z</dcterms:created>
  <dcterms:modified xsi:type="dcterms:W3CDTF">2020-09-22T11:20:00Z</dcterms:modified>
</cp:coreProperties>
</file>